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744"/>
        <w:gridCol w:w="1227"/>
        <w:gridCol w:w="1381"/>
        <w:gridCol w:w="1595"/>
        <w:gridCol w:w="3758"/>
      </w:tblGrid>
      <w:tr w:rsidR="006E0E70" w:rsidRPr="00E668CA" w14:paraId="75506CE6" w14:textId="77777777" w:rsidTr="00F520EA">
        <w:trPr>
          <w:trHeight w:hRule="exact" w:val="288"/>
          <w:jc w:val="center"/>
        </w:trPr>
        <w:tc>
          <w:tcPr>
            <w:tcW w:w="10705"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3F3B4A85" w14:textId="77777777" w:rsidR="00E668CA" w:rsidRPr="00E668CA" w:rsidRDefault="00E668CA" w:rsidP="00E668CA">
            <w:pPr>
              <w:pStyle w:val="Header"/>
              <w:rPr>
                <w:rFonts w:ascii="Arial" w:hAnsi="Arial" w:cs="Arial"/>
                <w:b/>
                <w:color w:val="000000" w:themeColor="text1"/>
                <w:sz w:val="22"/>
              </w:rPr>
            </w:pPr>
            <w:r w:rsidRPr="00E668CA">
              <w:rPr>
                <w:rFonts w:ascii="Arial" w:eastAsiaTheme="majorEastAsia" w:hAnsi="Arial" w:cs="Arial"/>
                <w:b/>
                <w:color w:val="000000" w:themeColor="text1"/>
                <w:sz w:val="22"/>
              </w:rPr>
              <w:t>Sunnyland Neighborhood Association Board Meeting Minutes</w:t>
            </w:r>
          </w:p>
          <w:p w14:paraId="60A6AD3A" w14:textId="77777777" w:rsidR="006E0E70" w:rsidRPr="00E668CA" w:rsidRDefault="006E0E70">
            <w:pPr>
              <w:pStyle w:val="MinutesandAgendaTitles"/>
              <w:rPr>
                <w:rFonts w:ascii="Arial" w:hAnsi="Arial" w:cs="Arial"/>
                <w:sz w:val="22"/>
              </w:rPr>
            </w:pPr>
          </w:p>
        </w:tc>
      </w:tr>
      <w:tr w:rsidR="006E0E70" w:rsidRPr="00E668CA" w14:paraId="00BA66FC" w14:textId="77777777" w:rsidTr="00F520EA">
        <w:trPr>
          <w:trHeight w:hRule="exact" w:val="288"/>
          <w:jc w:val="center"/>
        </w:trPr>
        <w:sdt>
          <w:sdtPr>
            <w:rPr>
              <w:rFonts w:ascii="Arial" w:hAnsi="Arial" w:cs="Arial"/>
              <w:b/>
              <w:sz w:val="22"/>
            </w:rPr>
            <w:id w:val="22626047"/>
            <w:placeholder>
              <w:docPart w:val="BC1D1F87064C46138BE03B2D8EA87764"/>
            </w:placeholder>
            <w:dataBinding w:prefixMappings="xmlns:ns0='http://schemas.microsoft.com/office/2006/coverPageProps'" w:xpath="/ns0:CoverPageProperties[1]/ns0:PublishDate[1]" w:storeItemID="{55AF091B-3C7A-41E3-B477-F2FDAA23CFDA}"/>
            <w:date w:fullDate="2019-01-15T00:00:00Z">
              <w:dateFormat w:val="M.d.yyyy"/>
              <w:lid w:val="en-US"/>
              <w:storeMappedDataAs w:val="dateTime"/>
              <w:calendar w:val="gregorian"/>
            </w:date>
          </w:sdtPr>
          <w:sdtEndPr/>
          <w:sdtContent>
            <w:tc>
              <w:tcPr>
                <w:tcW w:w="397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296EA3CD" w14:textId="77777777" w:rsidR="006E0E70" w:rsidRPr="00E668CA" w:rsidRDefault="005A202B" w:rsidP="008F2D7A">
                <w:pPr>
                  <w:pStyle w:val="BodyCopy"/>
                  <w:rPr>
                    <w:rFonts w:ascii="Arial" w:hAnsi="Arial" w:cs="Arial"/>
                    <w:b/>
                    <w:sz w:val="22"/>
                  </w:rPr>
                </w:pPr>
                <w:r>
                  <w:rPr>
                    <w:rFonts w:ascii="Arial" w:hAnsi="Arial" w:cs="Arial"/>
                    <w:b/>
                    <w:sz w:val="22"/>
                  </w:rPr>
                  <w:t>1.15.2019</w:t>
                </w:r>
              </w:p>
            </w:tc>
          </w:sdtContent>
        </w:sdt>
        <w:tc>
          <w:tcPr>
            <w:tcW w:w="297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148EA6D9" w14:textId="77777777" w:rsidR="006E0E70" w:rsidRPr="00E668CA" w:rsidRDefault="00E668CA" w:rsidP="00E668CA">
            <w:pPr>
              <w:pStyle w:val="BodyCopy"/>
              <w:rPr>
                <w:rFonts w:ascii="Arial" w:hAnsi="Arial" w:cs="Arial"/>
                <w:b/>
                <w:sz w:val="22"/>
              </w:rPr>
            </w:pPr>
            <w:r w:rsidRPr="00E668CA">
              <w:rPr>
                <w:rFonts w:ascii="Arial" w:hAnsi="Arial" w:cs="Arial"/>
                <w:b/>
                <w:spacing w:val="0"/>
                <w:sz w:val="22"/>
              </w:rPr>
              <w:t>6-7:30 PM</w:t>
            </w:r>
          </w:p>
        </w:tc>
        <w:tc>
          <w:tcPr>
            <w:tcW w:w="375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3FA38F39" w14:textId="77777777" w:rsidR="006E0E70" w:rsidRPr="00E668CA" w:rsidRDefault="005A202B" w:rsidP="00E668CA">
            <w:pPr>
              <w:pStyle w:val="BodyCopy"/>
              <w:rPr>
                <w:rFonts w:ascii="Arial" w:hAnsi="Arial" w:cs="Arial"/>
                <w:b/>
                <w:sz w:val="22"/>
              </w:rPr>
            </w:pPr>
            <w:r>
              <w:rPr>
                <w:rFonts w:ascii="Arial" w:hAnsi="Arial" w:cs="Arial"/>
                <w:b/>
                <w:spacing w:val="0"/>
                <w:sz w:val="22"/>
              </w:rPr>
              <w:t>Filling Station</w:t>
            </w:r>
          </w:p>
        </w:tc>
      </w:tr>
      <w:tr w:rsidR="006E0E70" w:rsidRPr="00E668CA" w14:paraId="4E02E69B" w14:textId="77777777" w:rsidTr="00F520EA">
        <w:trPr>
          <w:trHeight w:hRule="exact" w:val="288"/>
          <w:jc w:val="center"/>
        </w:trPr>
        <w:tc>
          <w:tcPr>
            <w:tcW w:w="274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A0D8CE5" w14:textId="77777777" w:rsidR="006E0E70" w:rsidRPr="00E668CA" w:rsidRDefault="00B25504" w:rsidP="00B25504">
            <w:pPr>
              <w:pStyle w:val="BodyCopy"/>
              <w:rPr>
                <w:rFonts w:ascii="Arial" w:hAnsi="Arial" w:cs="Arial"/>
                <w:sz w:val="22"/>
              </w:rPr>
            </w:pPr>
            <w:r>
              <w:rPr>
                <w:rFonts w:ascii="Arial" w:hAnsi="Arial" w:cs="Arial"/>
                <w:sz w:val="22"/>
              </w:rPr>
              <w:t>Called by</w:t>
            </w:r>
          </w:p>
        </w:tc>
        <w:tc>
          <w:tcPr>
            <w:tcW w:w="7961"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4E2DB46" w14:textId="77777777" w:rsidR="006E0E70" w:rsidRPr="00E668CA" w:rsidRDefault="00E668CA">
            <w:pPr>
              <w:pStyle w:val="BodyCopy"/>
              <w:rPr>
                <w:rFonts w:ascii="Arial" w:hAnsi="Arial" w:cs="Arial"/>
                <w:sz w:val="22"/>
              </w:rPr>
            </w:pPr>
            <w:r w:rsidRPr="00E668CA">
              <w:rPr>
                <w:rFonts w:ascii="Arial" w:hAnsi="Arial" w:cs="Arial"/>
                <w:sz w:val="22"/>
              </w:rPr>
              <w:t>Erica Charbonneau</w:t>
            </w:r>
          </w:p>
        </w:tc>
      </w:tr>
      <w:tr w:rsidR="006E0E70" w:rsidRPr="00E668CA" w14:paraId="3EB4D6EA" w14:textId="77777777" w:rsidTr="00F520EA">
        <w:trPr>
          <w:trHeight w:hRule="exact" w:val="288"/>
          <w:jc w:val="center"/>
        </w:trPr>
        <w:tc>
          <w:tcPr>
            <w:tcW w:w="274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055A61E" w14:textId="77777777" w:rsidR="006E0E70" w:rsidRPr="00E668CA" w:rsidRDefault="00B4503C">
            <w:pPr>
              <w:pStyle w:val="BodyCopy"/>
              <w:rPr>
                <w:rFonts w:ascii="Arial" w:hAnsi="Arial" w:cs="Arial"/>
                <w:sz w:val="22"/>
              </w:rPr>
            </w:pPr>
            <w:r w:rsidRPr="00E668CA">
              <w:rPr>
                <w:rFonts w:ascii="Arial" w:hAnsi="Arial" w:cs="Arial"/>
                <w:sz w:val="22"/>
              </w:rPr>
              <w:t>Facilitator</w:t>
            </w:r>
          </w:p>
        </w:tc>
        <w:tc>
          <w:tcPr>
            <w:tcW w:w="7961"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0D2B69F" w14:textId="77777777" w:rsidR="006E0E70" w:rsidRPr="00E668CA" w:rsidRDefault="005A202B">
            <w:pPr>
              <w:pStyle w:val="BodyCopy"/>
              <w:rPr>
                <w:rFonts w:ascii="Arial" w:hAnsi="Arial" w:cs="Arial"/>
                <w:sz w:val="22"/>
              </w:rPr>
            </w:pPr>
            <w:r>
              <w:rPr>
                <w:rFonts w:ascii="Arial" w:hAnsi="Arial" w:cs="Arial"/>
                <w:sz w:val="22"/>
              </w:rPr>
              <w:t>Jessica Lee</w:t>
            </w:r>
          </w:p>
        </w:tc>
      </w:tr>
      <w:tr w:rsidR="006E0E70" w:rsidRPr="00E668CA" w14:paraId="48B6D43A" w14:textId="77777777" w:rsidTr="00F520EA">
        <w:trPr>
          <w:trHeight w:hRule="exact" w:val="288"/>
          <w:jc w:val="center"/>
        </w:trPr>
        <w:tc>
          <w:tcPr>
            <w:tcW w:w="274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AA5B117" w14:textId="77777777" w:rsidR="006E0E70" w:rsidRPr="00E668CA" w:rsidRDefault="00B4503C">
            <w:pPr>
              <w:pStyle w:val="BodyCopy"/>
              <w:rPr>
                <w:rFonts w:ascii="Arial" w:hAnsi="Arial" w:cs="Arial"/>
                <w:sz w:val="22"/>
              </w:rPr>
            </w:pPr>
            <w:r w:rsidRPr="00E668CA">
              <w:rPr>
                <w:rFonts w:ascii="Arial" w:hAnsi="Arial" w:cs="Arial"/>
                <w:sz w:val="22"/>
              </w:rPr>
              <w:t>Note taker</w:t>
            </w:r>
          </w:p>
        </w:tc>
        <w:tc>
          <w:tcPr>
            <w:tcW w:w="7961"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1879048" w14:textId="77777777" w:rsidR="006E0E70" w:rsidRPr="00E668CA" w:rsidRDefault="005A202B">
            <w:pPr>
              <w:pStyle w:val="BodyCopy"/>
              <w:rPr>
                <w:rFonts w:ascii="Arial" w:hAnsi="Arial" w:cs="Arial"/>
                <w:sz w:val="22"/>
              </w:rPr>
            </w:pPr>
            <w:r>
              <w:rPr>
                <w:rFonts w:ascii="Arial" w:hAnsi="Arial" w:cs="Arial"/>
                <w:sz w:val="22"/>
              </w:rPr>
              <w:t xml:space="preserve">Angela </w:t>
            </w:r>
            <w:proofErr w:type="spellStart"/>
            <w:r>
              <w:rPr>
                <w:rFonts w:ascii="Arial" w:hAnsi="Arial" w:cs="Arial"/>
                <w:sz w:val="22"/>
              </w:rPr>
              <w:t>Seguel</w:t>
            </w:r>
            <w:proofErr w:type="spellEnd"/>
          </w:p>
        </w:tc>
      </w:tr>
      <w:tr w:rsidR="006E0E70" w:rsidRPr="00E668CA" w14:paraId="4ADF2DD2" w14:textId="77777777" w:rsidTr="00F520EA">
        <w:trPr>
          <w:trHeight w:hRule="exact" w:val="288"/>
          <w:jc w:val="center"/>
        </w:trPr>
        <w:tc>
          <w:tcPr>
            <w:tcW w:w="274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8F88625" w14:textId="77777777" w:rsidR="006E0E70" w:rsidRPr="00E668CA" w:rsidRDefault="00B4503C">
            <w:pPr>
              <w:pStyle w:val="BodyCopy"/>
              <w:rPr>
                <w:rFonts w:ascii="Arial" w:hAnsi="Arial" w:cs="Arial"/>
                <w:sz w:val="22"/>
              </w:rPr>
            </w:pPr>
            <w:r w:rsidRPr="00E668CA">
              <w:rPr>
                <w:rFonts w:ascii="Arial" w:hAnsi="Arial" w:cs="Arial"/>
                <w:sz w:val="22"/>
              </w:rPr>
              <w:t>Attendees</w:t>
            </w:r>
          </w:p>
        </w:tc>
        <w:tc>
          <w:tcPr>
            <w:tcW w:w="7961"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13F0CE9" w14:textId="77777777" w:rsidR="006E0E70" w:rsidRPr="00E668CA" w:rsidRDefault="00E668CA" w:rsidP="00E668CA">
            <w:pPr>
              <w:pStyle w:val="BodyCopy"/>
              <w:rPr>
                <w:rFonts w:ascii="Arial" w:hAnsi="Arial" w:cs="Arial"/>
                <w:sz w:val="22"/>
              </w:rPr>
            </w:pPr>
            <w:r w:rsidRPr="00E668CA">
              <w:rPr>
                <w:rFonts w:ascii="Arial" w:hAnsi="Arial" w:cs="Arial"/>
                <w:sz w:val="22"/>
              </w:rPr>
              <w:t>Kendall Dodd, Meg Harris,  Erin Boyd, Jessica Lee</w:t>
            </w:r>
            <w:r w:rsidR="005A202B">
              <w:rPr>
                <w:rFonts w:ascii="Arial" w:hAnsi="Arial" w:cs="Arial"/>
                <w:sz w:val="22"/>
              </w:rPr>
              <w:t xml:space="preserve">, Angela </w:t>
            </w:r>
            <w:proofErr w:type="spellStart"/>
            <w:r w:rsidR="005A202B">
              <w:rPr>
                <w:rFonts w:ascii="Arial" w:hAnsi="Arial" w:cs="Arial"/>
                <w:sz w:val="22"/>
              </w:rPr>
              <w:t>Seguel</w:t>
            </w:r>
            <w:proofErr w:type="spellEnd"/>
          </w:p>
        </w:tc>
      </w:tr>
      <w:tr w:rsidR="006E0E70" w:rsidRPr="00E668CA" w14:paraId="2F7A3AC6" w14:textId="77777777" w:rsidTr="00F520EA">
        <w:trPr>
          <w:trHeight w:hRule="exact" w:val="487"/>
          <w:jc w:val="center"/>
        </w:trPr>
        <w:tc>
          <w:tcPr>
            <w:tcW w:w="10705"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6EEDAFB2" w14:textId="77777777" w:rsidR="006E0E70" w:rsidRPr="00E668CA" w:rsidRDefault="005A202B" w:rsidP="008F2D7A">
            <w:pPr>
              <w:pStyle w:val="MinutesandAgendaTitles"/>
              <w:rPr>
                <w:rFonts w:ascii="Arial" w:hAnsi="Arial" w:cs="Arial"/>
                <w:sz w:val="22"/>
              </w:rPr>
            </w:pPr>
            <w:r>
              <w:rPr>
                <w:rFonts w:ascii="Arial" w:hAnsi="Arial" w:cs="Arial"/>
                <w:sz w:val="22"/>
              </w:rPr>
              <w:t>Approved</w:t>
            </w:r>
          </w:p>
        </w:tc>
      </w:tr>
      <w:tr w:rsidR="00E668CA" w:rsidRPr="00E668CA" w14:paraId="692D6786" w14:textId="77777777" w:rsidTr="00A97CA6">
        <w:trPr>
          <w:trHeight w:hRule="exact" w:val="2755"/>
          <w:jc w:val="center"/>
        </w:trPr>
        <w:tc>
          <w:tcPr>
            <w:tcW w:w="10705"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F2D8230" w14:textId="77777777" w:rsidR="00C5000E" w:rsidRDefault="005A202B" w:rsidP="00C5000E">
            <w:pPr>
              <w:pStyle w:val="BodyCopy"/>
              <w:rPr>
                <w:rFonts w:ascii="Arial" w:hAnsi="Arial" w:cs="Arial"/>
                <w:sz w:val="22"/>
              </w:rPr>
            </w:pPr>
            <w:r>
              <w:rPr>
                <w:rFonts w:ascii="Arial" w:hAnsi="Arial" w:cs="Arial"/>
                <w:sz w:val="22"/>
              </w:rPr>
              <w:t>The Board approved the following:</w:t>
            </w:r>
          </w:p>
          <w:p w14:paraId="0FE8577D" w14:textId="77777777" w:rsidR="005A202B" w:rsidRDefault="005A202B" w:rsidP="005A202B">
            <w:pPr>
              <w:pStyle w:val="BodyCopy"/>
              <w:numPr>
                <w:ilvl w:val="0"/>
                <w:numId w:val="8"/>
              </w:numPr>
              <w:ind w:left="378" w:hanging="378"/>
              <w:rPr>
                <w:rFonts w:ascii="Arial" w:hAnsi="Arial" w:cs="Arial"/>
                <w:sz w:val="22"/>
              </w:rPr>
            </w:pPr>
            <w:r>
              <w:rPr>
                <w:rFonts w:ascii="Arial" w:hAnsi="Arial" w:cs="Arial"/>
                <w:sz w:val="22"/>
              </w:rPr>
              <w:t>Oct 16, 2018 board meeting minutes</w:t>
            </w:r>
          </w:p>
          <w:p w14:paraId="5F710730" w14:textId="77777777" w:rsidR="005A202B" w:rsidRDefault="005A202B" w:rsidP="005A202B">
            <w:pPr>
              <w:pStyle w:val="BodyCopy"/>
              <w:numPr>
                <w:ilvl w:val="0"/>
                <w:numId w:val="8"/>
              </w:numPr>
              <w:ind w:left="378" w:hanging="378"/>
              <w:rPr>
                <w:rFonts w:ascii="Arial" w:hAnsi="Arial" w:cs="Arial"/>
                <w:sz w:val="22"/>
              </w:rPr>
            </w:pPr>
            <w:r>
              <w:rPr>
                <w:rFonts w:ascii="Arial" w:hAnsi="Arial" w:cs="Arial"/>
                <w:sz w:val="22"/>
              </w:rPr>
              <w:t xml:space="preserve">2019 meetings. Board meetings--Jan 15, Apr 2, Jul 2, Oct 1. Working sessions—Mar 5, Jun 4, Sep 3, Dec 3. Membership meetings—Feb 5, May 7, Aug 6 (picnic), Nov 5. </w:t>
            </w:r>
          </w:p>
          <w:p w14:paraId="0E2D9FCC" w14:textId="77777777" w:rsidR="005A202B" w:rsidRDefault="005A202B" w:rsidP="005A202B">
            <w:pPr>
              <w:pStyle w:val="BodyCopy"/>
              <w:numPr>
                <w:ilvl w:val="0"/>
                <w:numId w:val="8"/>
              </w:numPr>
              <w:ind w:left="378" w:hanging="378"/>
              <w:rPr>
                <w:rFonts w:ascii="Arial" w:hAnsi="Arial" w:cs="Arial"/>
                <w:sz w:val="22"/>
              </w:rPr>
            </w:pPr>
            <w:r>
              <w:rPr>
                <w:rFonts w:ascii="Arial" w:hAnsi="Arial" w:cs="Arial"/>
                <w:sz w:val="22"/>
              </w:rPr>
              <w:t>Agenda for 2/5 membership mtg—Introductions, neighborhood officer, board elections, project ideas (COB Small &amp; Simple Grants), announcements/public comments</w:t>
            </w:r>
          </w:p>
          <w:p w14:paraId="0758030B" w14:textId="77777777" w:rsidR="005A202B" w:rsidRDefault="005A202B" w:rsidP="005A202B">
            <w:pPr>
              <w:pStyle w:val="BodyCopy"/>
              <w:numPr>
                <w:ilvl w:val="0"/>
                <w:numId w:val="8"/>
              </w:numPr>
              <w:ind w:left="378" w:hanging="378"/>
              <w:rPr>
                <w:rFonts w:ascii="Arial" w:hAnsi="Arial" w:cs="Arial"/>
                <w:sz w:val="22"/>
              </w:rPr>
            </w:pPr>
            <w:r>
              <w:rPr>
                <w:rFonts w:ascii="Arial" w:hAnsi="Arial" w:cs="Arial"/>
                <w:sz w:val="22"/>
              </w:rPr>
              <w:t>Board Responsibilities &amp; Commitments document (final version will be available for signing at the April board meeting)</w:t>
            </w:r>
          </w:p>
          <w:p w14:paraId="56797DBC" w14:textId="4D961A54" w:rsidR="00A97CA6" w:rsidRDefault="00A97CA6" w:rsidP="005A202B">
            <w:pPr>
              <w:pStyle w:val="BodyCopy"/>
              <w:numPr>
                <w:ilvl w:val="0"/>
                <w:numId w:val="8"/>
              </w:numPr>
              <w:ind w:left="378" w:hanging="378"/>
              <w:rPr>
                <w:rFonts w:ascii="Arial" w:hAnsi="Arial" w:cs="Arial"/>
                <w:sz w:val="22"/>
              </w:rPr>
            </w:pPr>
            <w:r>
              <w:rPr>
                <w:rFonts w:ascii="Arial" w:hAnsi="Arial" w:cs="Arial"/>
                <w:sz w:val="22"/>
              </w:rPr>
              <w:t>Close</w:t>
            </w:r>
            <w:r w:rsidR="00962251">
              <w:rPr>
                <w:rFonts w:ascii="Arial" w:hAnsi="Arial" w:cs="Arial"/>
                <w:sz w:val="22"/>
              </w:rPr>
              <w:t xml:space="preserve"> the West Edge checking account</w:t>
            </w:r>
            <w:r w:rsidR="0020547F">
              <w:rPr>
                <w:rFonts w:ascii="Arial" w:hAnsi="Arial" w:cs="Arial"/>
                <w:sz w:val="22"/>
              </w:rPr>
              <w:t xml:space="preserve"> and move balance to WECU. </w:t>
            </w:r>
            <w:bookmarkStart w:id="0" w:name="_GoBack"/>
            <w:bookmarkEnd w:id="0"/>
          </w:p>
          <w:p w14:paraId="0DD96CBE" w14:textId="77777777" w:rsidR="005A202B" w:rsidRPr="00A97CA6" w:rsidRDefault="00A97CA6" w:rsidP="00A97CA6">
            <w:pPr>
              <w:pStyle w:val="BodyCopy"/>
              <w:numPr>
                <w:ilvl w:val="0"/>
                <w:numId w:val="8"/>
              </w:numPr>
              <w:ind w:left="378" w:hanging="378"/>
              <w:rPr>
                <w:rFonts w:ascii="Arial" w:hAnsi="Arial" w:cs="Arial"/>
                <w:sz w:val="22"/>
              </w:rPr>
            </w:pPr>
            <w:r>
              <w:rPr>
                <w:rFonts w:ascii="Arial" w:hAnsi="Arial" w:cs="Arial"/>
                <w:sz w:val="22"/>
              </w:rPr>
              <w:t>2018 Financial Summary</w:t>
            </w:r>
          </w:p>
        </w:tc>
      </w:tr>
      <w:tr w:rsidR="00A97CA6" w:rsidRPr="00E668CA" w14:paraId="54543377" w14:textId="77777777" w:rsidTr="006B5E41">
        <w:trPr>
          <w:trHeight w:hRule="exact" w:val="442"/>
          <w:jc w:val="center"/>
        </w:trPr>
        <w:tc>
          <w:tcPr>
            <w:tcW w:w="5352"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DE969DB" w14:textId="77777777" w:rsidR="00A97CA6" w:rsidRDefault="00A97CA6" w:rsidP="00A97CA6">
            <w:pPr>
              <w:pStyle w:val="BodyCopy"/>
              <w:jc w:val="right"/>
              <w:rPr>
                <w:rFonts w:ascii="Arial" w:hAnsi="Arial" w:cs="Arial"/>
                <w:sz w:val="22"/>
              </w:rPr>
            </w:pPr>
            <w:r>
              <w:rPr>
                <w:rFonts w:ascii="Arial" w:hAnsi="Arial" w:cs="Arial"/>
                <w:sz w:val="22"/>
              </w:rPr>
              <w:t>Opening Balance 1/1/2018</w:t>
            </w:r>
          </w:p>
        </w:tc>
        <w:tc>
          <w:tcPr>
            <w:tcW w:w="5353"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E8EB8CB" w14:textId="77777777" w:rsidR="00A97CA6" w:rsidRDefault="00A97CA6" w:rsidP="00C5000E">
            <w:pPr>
              <w:pStyle w:val="BodyCopy"/>
              <w:rPr>
                <w:rFonts w:ascii="Arial" w:hAnsi="Arial" w:cs="Arial"/>
                <w:sz w:val="22"/>
              </w:rPr>
            </w:pPr>
            <w:r>
              <w:rPr>
                <w:rFonts w:ascii="Arial" w:hAnsi="Arial" w:cs="Arial"/>
                <w:sz w:val="22"/>
              </w:rPr>
              <w:t>$289.05</w:t>
            </w:r>
          </w:p>
        </w:tc>
      </w:tr>
      <w:tr w:rsidR="00A97CA6" w:rsidRPr="00E668CA" w14:paraId="609C7ABC" w14:textId="77777777" w:rsidTr="006B5E41">
        <w:trPr>
          <w:trHeight w:hRule="exact" w:val="442"/>
          <w:jc w:val="center"/>
        </w:trPr>
        <w:tc>
          <w:tcPr>
            <w:tcW w:w="5352"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D472F67" w14:textId="77777777" w:rsidR="00A97CA6" w:rsidRDefault="00A97CA6" w:rsidP="00A97CA6">
            <w:pPr>
              <w:pStyle w:val="BodyCopy"/>
              <w:jc w:val="right"/>
              <w:rPr>
                <w:rFonts w:ascii="Arial" w:hAnsi="Arial" w:cs="Arial"/>
                <w:sz w:val="22"/>
              </w:rPr>
            </w:pPr>
            <w:r>
              <w:rPr>
                <w:rFonts w:ascii="Arial" w:hAnsi="Arial" w:cs="Arial"/>
                <w:sz w:val="22"/>
              </w:rPr>
              <w:t>2018 Revenue</w:t>
            </w:r>
          </w:p>
        </w:tc>
        <w:tc>
          <w:tcPr>
            <w:tcW w:w="5353"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EF24DB8" w14:textId="77777777" w:rsidR="00A97CA6" w:rsidRDefault="00A97CA6" w:rsidP="00C5000E">
            <w:pPr>
              <w:pStyle w:val="BodyCopy"/>
              <w:rPr>
                <w:rFonts w:ascii="Arial" w:hAnsi="Arial" w:cs="Arial"/>
                <w:sz w:val="22"/>
              </w:rPr>
            </w:pPr>
            <w:r>
              <w:rPr>
                <w:rFonts w:ascii="Arial" w:hAnsi="Arial" w:cs="Arial"/>
                <w:sz w:val="22"/>
              </w:rPr>
              <w:t>$484.43</w:t>
            </w:r>
          </w:p>
        </w:tc>
      </w:tr>
      <w:tr w:rsidR="00A97CA6" w:rsidRPr="00E668CA" w14:paraId="0AACF926" w14:textId="77777777" w:rsidTr="006B5E41">
        <w:trPr>
          <w:trHeight w:hRule="exact" w:val="442"/>
          <w:jc w:val="center"/>
        </w:trPr>
        <w:tc>
          <w:tcPr>
            <w:tcW w:w="5352"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E1D77E7" w14:textId="77777777" w:rsidR="00A97CA6" w:rsidRDefault="00A97CA6" w:rsidP="00A97CA6">
            <w:pPr>
              <w:pStyle w:val="BodyCopy"/>
              <w:jc w:val="right"/>
              <w:rPr>
                <w:rFonts w:ascii="Arial" w:hAnsi="Arial" w:cs="Arial"/>
                <w:sz w:val="22"/>
              </w:rPr>
            </w:pPr>
            <w:r>
              <w:rPr>
                <w:rFonts w:ascii="Arial" w:hAnsi="Arial" w:cs="Arial"/>
                <w:sz w:val="22"/>
              </w:rPr>
              <w:t>2018 Expenses</w:t>
            </w:r>
          </w:p>
        </w:tc>
        <w:tc>
          <w:tcPr>
            <w:tcW w:w="5353"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B8DD18D" w14:textId="77777777" w:rsidR="00A97CA6" w:rsidRDefault="00A97CA6" w:rsidP="00C5000E">
            <w:pPr>
              <w:pStyle w:val="BodyCopy"/>
              <w:rPr>
                <w:rFonts w:ascii="Arial" w:hAnsi="Arial" w:cs="Arial"/>
                <w:sz w:val="22"/>
              </w:rPr>
            </w:pPr>
            <w:r>
              <w:rPr>
                <w:rFonts w:ascii="Arial" w:hAnsi="Arial" w:cs="Arial"/>
                <w:sz w:val="22"/>
              </w:rPr>
              <w:t>$-303.58</w:t>
            </w:r>
          </w:p>
        </w:tc>
      </w:tr>
      <w:tr w:rsidR="00A97CA6" w:rsidRPr="00E668CA" w14:paraId="04481C0A" w14:textId="77777777" w:rsidTr="006B5E41">
        <w:trPr>
          <w:trHeight w:hRule="exact" w:val="442"/>
          <w:jc w:val="center"/>
        </w:trPr>
        <w:tc>
          <w:tcPr>
            <w:tcW w:w="5352"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8DEE213" w14:textId="77777777" w:rsidR="00A97CA6" w:rsidRDefault="00A97CA6" w:rsidP="00A97CA6">
            <w:pPr>
              <w:pStyle w:val="BodyCopy"/>
              <w:jc w:val="right"/>
              <w:rPr>
                <w:rFonts w:ascii="Arial" w:hAnsi="Arial" w:cs="Arial"/>
                <w:sz w:val="22"/>
              </w:rPr>
            </w:pPr>
            <w:r>
              <w:rPr>
                <w:rFonts w:ascii="Arial" w:hAnsi="Arial" w:cs="Arial"/>
                <w:sz w:val="22"/>
              </w:rPr>
              <w:t>Outstanding Debts 12/31/2018</w:t>
            </w:r>
          </w:p>
        </w:tc>
        <w:tc>
          <w:tcPr>
            <w:tcW w:w="5353"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993C062" w14:textId="77777777" w:rsidR="00A97CA6" w:rsidRDefault="00A97CA6" w:rsidP="00C5000E">
            <w:pPr>
              <w:pStyle w:val="BodyCopy"/>
              <w:rPr>
                <w:rFonts w:ascii="Arial" w:hAnsi="Arial" w:cs="Arial"/>
                <w:sz w:val="22"/>
              </w:rPr>
            </w:pPr>
            <w:r>
              <w:rPr>
                <w:rFonts w:ascii="Arial" w:hAnsi="Arial" w:cs="Arial"/>
                <w:sz w:val="22"/>
              </w:rPr>
              <w:t>$-207.43</w:t>
            </w:r>
          </w:p>
        </w:tc>
      </w:tr>
      <w:tr w:rsidR="00A97CA6" w:rsidRPr="00E668CA" w14:paraId="6A7417EE" w14:textId="77777777" w:rsidTr="006B5E41">
        <w:trPr>
          <w:trHeight w:hRule="exact" w:val="442"/>
          <w:jc w:val="center"/>
        </w:trPr>
        <w:tc>
          <w:tcPr>
            <w:tcW w:w="5352"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D685418" w14:textId="77777777" w:rsidR="00A97CA6" w:rsidRDefault="00A97CA6" w:rsidP="00A97CA6">
            <w:pPr>
              <w:pStyle w:val="BodyCopy"/>
              <w:jc w:val="right"/>
              <w:rPr>
                <w:rFonts w:ascii="Arial" w:hAnsi="Arial" w:cs="Arial"/>
                <w:sz w:val="22"/>
              </w:rPr>
            </w:pPr>
            <w:r>
              <w:rPr>
                <w:rFonts w:ascii="Arial" w:hAnsi="Arial" w:cs="Arial"/>
                <w:sz w:val="22"/>
              </w:rPr>
              <w:t>Closing Balance 12/31/2018</w:t>
            </w:r>
          </w:p>
        </w:tc>
        <w:tc>
          <w:tcPr>
            <w:tcW w:w="5353"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66EF9DC" w14:textId="77777777" w:rsidR="00A97CA6" w:rsidRDefault="00A97CA6" w:rsidP="00C5000E">
            <w:pPr>
              <w:pStyle w:val="BodyCopy"/>
              <w:rPr>
                <w:rFonts w:ascii="Arial" w:hAnsi="Arial" w:cs="Arial"/>
                <w:sz w:val="22"/>
              </w:rPr>
            </w:pPr>
            <w:r>
              <w:rPr>
                <w:rFonts w:ascii="Arial" w:hAnsi="Arial" w:cs="Arial"/>
                <w:sz w:val="22"/>
              </w:rPr>
              <w:t>$262.47</w:t>
            </w:r>
          </w:p>
        </w:tc>
      </w:tr>
      <w:tr w:rsidR="00B25504" w:rsidRPr="00E668CA" w14:paraId="23F28D51" w14:textId="77777777" w:rsidTr="00F520EA">
        <w:trPr>
          <w:trHeight w:hRule="exact" w:val="487"/>
          <w:jc w:val="center"/>
        </w:trPr>
        <w:tc>
          <w:tcPr>
            <w:tcW w:w="10705"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02C6E958" w14:textId="77777777" w:rsidR="00B25504" w:rsidRPr="00E668CA" w:rsidRDefault="008F2D7A" w:rsidP="008F2D7A">
            <w:pPr>
              <w:pStyle w:val="MinutesandAgendaTitles"/>
              <w:rPr>
                <w:rFonts w:ascii="Arial" w:hAnsi="Arial" w:cs="Arial"/>
                <w:sz w:val="22"/>
              </w:rPr>
            </w:pPr>
            <w:r>
              <w:rPr>
                <w:rFonts w:ascii="Arial" w:hAnsi="Arial" w:cs="Arial"/>
                <w:sz w:val="22"/>
              </w:rPr>
              <w:t>Merch</w:t>
            </w:r>
            <w:r w:rsidR="00A97CA6">
              <w:rPr>
                <w:rFonts w:ascii="Arial" w:hAnsi="Arial" w:cs="Arial"/>
                <w:sz w:val="22"/>
              </w:rPr>
              <w:t>andise</w:t>
            </w:r>
          </w:p>
        </w:tc>
      </w:tr>
      <w:tr w:rsidR="00B25504" w:rsidRPr="00E668CA" w14:paraId="24ECD248" w14:textId="77777777" w:rsidTr="00962251">
        <w:trPr>
          <w:trHeight w:hRule="exact" w:val="1252"/>
          <w:jc w:val="center"/>
        </w:trPr>
        <w:tc>
          <w:tcPr>
            <w:tcW w:w="10705"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B2426AF" w14:textId="77777777" w:rsidR="00CC6550" w:rsidRPr="00E668CA" w:rsidRDefault="00962251" w:rsidP="00962251">
            <w:pPr>
              <w:pStyle w:val="BodyCopy"/>
              <w:rPr>
                <w:rFonts w:ascii="Arial" w:hAnsi="Arial" w:cs="Arial"/>
                <w:sz w:val="22"/>
              </w:rPr>
            </w:pPr>
            <w:r>
              <w:rPr>
                <w:rFonts w:ascii="Arial" w:hAnsi="Arial" w:cs="Arial"/>
                <w:sz w:val="22"/>
              </w:rPr>
              <w:t>Discussed that we will promote merch on Facebook and website, take orders on Facebook, and have people pick up merch at membership meetings. Also, there will be some merch available at membership meetings. Red Boots will be reimbursed quarterly. There will be limited colors and merchandise, for Red Boots to decide.</w:t>
            </w:r>
          </w:p>
        </w:tc>
      </w:tr>
      <w:tr w:rsidR="003F2AB4" w:rsidRPr="00E668CA" w14:paraId="72C33D2F" w14:textId="77777777" w:rsidTr="00962251">
        <w:trPr>
          <w:trHeight w:hRule="exact" w:val="352"/>
          <w:jc w:val="center"/>
        </w:trPr>
        <w:tc>
          <w:tcPr>
            <w:tcW w:w="10705"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C4BCB4E" w14:textId="77777777" w:rsidR="003F2AB4" w:rsidRPr="003F2AB4" w:rsidRDefault="003F2AB4" w:rsidP="003F2AB4">
            <w:pPr>
              <w:pStyle w:val="BodyCopy"/>
              <w:rPr>
                <w:rFonts w:ascii="Arial" w:hAnsi="Arial" w:cs="Arial"/>
                <w:b/>
                <w:color w:val="FF0000"/>
                <w:sz w:val="22"/>
              </w:rPr>
            </w:pPr>
            <w:r w:rsidRPr="003F2AB4">
              <w:rPr>
                <w:rFonts w:ascii="Arial" w:hAnsi="Arial" w:cs="Arial"/>
                <w:b/>
                <w:color w:val="000000" w:themeColor="text1"/>
                <w:sz w:val="22"/>
              </w:rPr>
              <w:t xml:space="preserve">Meeting Adjourned. </w:t>
            </w:r>
          </w:p>
        </w:tc>
      </w:tr>
    </w:tbl>
    <w:p w14:paraId="470F29B6" w14:textId="77777777" w:rsidR="006E0E70" w:rsidRPr="00E668CA" w:rsidRDefault="006E0E70">
      <w:pPr>
        <w:rPr>
          <w:rFonts w:ascii="Arial" w:hAnsi="Arial" w:cs="Arial"/>
          <w:sz w:val="22"/>
        </w:rPr>
      </w:pPr>
    </w:p>
    <w:sectPr w:rsidR="006E0E70" w:rsidRPr="00E668CA" w:rsidSect="003F2AB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DF6C3" w14:textId="77777777" w:rsidR="0072555D" w:rsidRDefault="0072555D">
      <w:r>
        <w:separator/>
      </w:r>
    </w:p>
  </w:endnote>
  <w:endnote w:type="continuationSeparator" w:id="0">
    <w:p w14:paraId="60136F69" w14:textId="77777777" w:rsidR="0072555D" w:rsidRDefault="00725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Condensed">
    <w:altName w:val="Arial"/>
    <w:charset w:val="00"/>
    <w:family w:val="swiss"/>
    <w:pitch w:val="variable"/>
    <w:sig w:usb0="00000001"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164E6" w14:textId="77777777" w:rsidR="0072555D" w:rsidRDefault="0072555D">
      <w:r>
        <w:separator/>
      </w:r>
    </w:p>
  </w:footnote>
  <w:footnote w:type="continuationSeparator" w:id="0">
    <w:p w14:paraId="051E2795" w14:textId="77777777" w:rsidR="0072555D" w:rsidRDefault="007255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A001D96"/>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81F8AC4C"/>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74D0F35A"/>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1A2A032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0C2E4E"/>
    <w:multiLevelType w:val="hybridMultilevel"/>
    <w:tmpl w:val="53A68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5704E"/>
    <w:multiLevelType w:val="hybridMultilevel"/>
    <w:tmpl w:val="4B9E7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AB6077"/>
    <w:multiLevelType w:val="hybridMultilevel"/>
    <w:tmpl w:val="E3442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802C59"/>
    <w:multiLevelType w:val="hybridMultilevel"/>
    <w:tmpl w:val="38709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6"/>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68CA"/>
    <w:rsid w:val="0004169E"/>
    <w:rsid w:val="000A6E0D"/>
    <w:rsid w:val="00127F38"/>
    <w:rsid w:val="0018514B"/>
    <w:rsid w:val="0020547F"/>
    <w:rsid w:val="00293965"/>
    <w:rsid w:val="002F68DE"/>
    <w:rsid w:val="0030340E"/>
    <w:rsid w:val="003F2AB4"/>
    <w:rsid w:val="00414A09"/>
    <w:rsid w:val="00476866"/>
    <w:rsid w:val="005A202B"/>
    <w:rsid w:val="005B3912"/>
    <w:rsid w:val="006C767E"/>
    <w:rsid w:val="006E0E70"/>
    <w:rsid w:val="0072555D"/>
    <w:rsid w:val="0078212E"/>
    <w:rsid w:val="007A2FA5"/>
    <w:rsid w:val="007A3BD9"/>
    <w:rsid w:val="007B0AA1"/>
    <w:rsid w:val="008F2D7A"/>
    <w:rsid w:val="00962251"/>
    <w:rsid w:val="00A97CA6"/>
    <w:rsid w:val="00B25504"/>
    <w:rsid w:val="00B4503C"/>
    <w:rsid w:val="00B525F8"/>
    <w:rsid w:val="00BF6D73"/>
    <w:rsid w:val="00C27633"/>
    <w:rsid w:val="00C35BE7"/>
    <w:rsid w:val="00C5000E"/>
    <w:rsid w:val="00CC6550"/>
    <w:rsid w:val="00CF5B85"/>
    <w:rsid w:val="00D24B10"/>
    <w:rsid w:val="00E34D72"/>
    <w:rsid w:val="00E668CA"/>
    <w:rsid w:val="00F520EA"/>
    <w:rsid w:val="00F84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A0BA19F"/>
  <w15:docId w15:val="{10B47576-CBBB-47DC-AC04-D02B11422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1" w:unhideWhenUsed="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6E0E70"/>
    <w:pPr>
      <w:spacing w:after="0" w:line="240" w:lineRule="auto"/>
    </w:pPr>
    <w:rPr>
      <w:spacing w:val="8"/>
      <w:sz w:val="18"/>
    </w:rPr>
  </w:style>
  <w:style w:type="paragraph" w:styleId="Heading1">
    <w:name w:val="heading 1"/>
    <w:basedOn w:val="Normal"/>
    <w:next w:val="Normal"/>
    <w:link w:val="Heading1Char"/>
    <w:uiPriority w:val="1"/>
    <w:semiHidden/>
    <w:qFormat/>
    <w:rsid w:val="006E0E70"/>
    <w:pPr>
      <w:outlineLvl w:val="0"/>
    </w:pPr>
    <w:rPr>
      <w:b/>
      <w:color w:val="FFFFFF" w:themeColor="background1"/>
      <w:sz w:val="20"/>
    </w:rPr>
  </w:style>
  <w:style w:type="paragraph" w:styleId="Heading2">
    <w:name w:val="heading 2"/>
    <w:basedOn w:val="Heading1"/>
    <w:next w:val="Normal"/>
    <w:link w:val="Heading2Char"/>
    <w:uiPriority w:val="1"/>
    <w:semiHidden/>
    <w:qFormat/>
    <w:rsid w:val="006E0E70"/>
    <w:pPr>
      <w:outlineLvl w:val="1"/>
    </w:pPr>
    <w:rPr>
      <w:color w:val="A6A6A6" w:themeColor="background1" w:themeShade="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6E0E70"/>
    <w:pPr>
      <w:spacing w:before="40" w:after="280"/>
      <w:outlineLvl w:val="3"/>
    </w:pPr>
    <w:rPr>
      <w:color w:val="B8CCE4" w:themeColor="accent1" w:themeTint="66"/>
    </w:rPr>
  </w:style>
  <w:style w:type="paragraph" w:styleId="Heading5">
    <w:name w:val="heading 5"/>
    <w:basedOn w:val="Normal"/>
    <w:next w:val="Normal"/>
    <w:link w:val="Heading5Char"/>
    <w:uiPriority w:val="1"/>
    <w:semiHidden/>
    <w:qFormat/>
    <w:rsid w:val="006E0E70"/>
    <w:pPr>
      <w:keepNext/>
      <w:keepLines/>
      <w:spacing w:before="200"/>
      <w:outlineLvl w:val="4"/>
    </w:pPr>
    <w:rPr>
      <w:rFonts w:eastAsiaTheme="majorEastAsia" w:cstheme="majorBidi"/>
      <w:color w:val="D9D9D9" w:themeColor="background1" w:themeShade="D9"/>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E0E70"/>
    <w:rPr>
      <w:color w:val="808080"/>
    </w:rPr>
  </w:style>
  <w:style w:type="paragraph" w:styleId="BalloonText">
    <w:name w:val="Balloon Text"/>
    <w:basedOn w:val="Normal"/>
    <w:link w:val="BalloonTextChar"/>
    <w:uiPriority w:val="99"/>
    <w:semiHidden/>
    <w:unhideWhenUsed/>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rsid w:val="006E0E70"/>
    <w:rPr>
      <w:rFonts w:ascii="Tahoma" w:hAnsi="Tahoma" w:cs="Tahoma"/>
      <w:sz w:val="16"/>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0"/>
    </w:rPr>
  </w:style>
  <w:style w:type="character" w:customStyle="1" w:styleId="Heading2Char">
    <w:name w:val="Heading 2 Char"/>
    <w:basedOn w:val="DefaultParagraphFont"/>
    <w:link w:val="Heading2"/>
    <w:uiPriority w:val="1"/>
    <w:semiHidden/>
    <w:rsid w:val="006E0E70"/>
    <w:rPr>
      <w:b/>
      <w:color w:val="A6A6A6" w:themeColor="background1" w:themeShade="A6"/>
      <w:spacing w:val="8"/>
      <w:sz w:val="20"/>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6E0E70"/>
    <w:rPr>
      <w:rFonts w:eastAsiaTheme="majorEastAsia" w:cstheme="majorBidi"/>
      <w:color w:val="B8CCE4" w:themeColor="accent1" w:themeTint="66"/>
      <w:spacing w:val="8"/>
      <w:sz w:val="96"/>
    </w:rPr>
  </w:style>
  <w:style w:type="character" w:customStyle="1" w:styleId="Heading5Char">
    <w:name w:val="Heading 5 Char"/>
    <w:basedOn w:val="DefaultParagraphFont"/>
    <w:link w:val="Heading5"/>
    <w:uiPriority w:val="1"/>
    <w:semiHidden/>
    <w:rsid w:val="006E0E70"/>
    <w:rPr>
      <w:rFonts w:eastAsiaTheme="majorEastAsia" w:cstheme="majorBidi"/>
      <w:color w:val="D9D9D9" w:themeColor="background1" w:themeShade="D9"/>
      <w:spacing w:val="8"/>
      <w:sz w:val="96"/>
    </w:rPr>
  </w:style>
  <w:style w:type="paragraph" w:customStyle="1" w:styleId="BodyCopy">
    <w:name w:val="Body Copy"/>
    <w:basedOn w:val="Normal"/>
    <w:qFormat/>
    <w:rsid w:val="006E0E70"/>
    <w:rPr>
      <w:sz w:val="16"/>
    </w:rPr>
  </w:style>
  <w:style w:type="paragraph" w:customStyle="1" w:styleId="MeetingMinutesHeading">
    <w:name w:val="Meeting Minutes Heading"/>
    <w:basedOn w:val="Normal"/>
    <w:qFormat/>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qFormat/>
    <w:rsid w:val="006E0E70"/>
    <w:rPr>
      <w:b/>
      <w:color w:val="FFFFFF" w:themeColor="background1"/>
      <w:sz w:val="20"/>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18"/>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arris\AppData\Roaming\Microsoft\Templates\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1D1F87064C46138BE03B2D8EA87764"/>
        <w:category>
          <w:name w:val="General"/>
          <w:gallery w:val="placeholder"/>
        </w:category>
        <w:types>
          <w:type w:val="bbPlcHdr"/>
        </w:types>
        <w:behaviors>
          <w:behavior w:val="content"/>
        </w:behaviors>
        <w:guid w:val="{93E83A58-E564-47B2-9E1D-A40AB910D21D}"/>
      </w:docPartPr>
      <w:docPartBody>
        <w:p w:rsidR="00330E85" w:rsidRDefault="000948F1">
          <w:pPr>
            <w:pStyle w:val="BC1D1F87064C46138BE03B2D8EA87764"/>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Condensed">
    <w:altName w:val="Arial"/>
    <w:charset w:val="00"/>
    <w:family w:val="swiss"/>
    <w:pitch w:val="variable"/>
    <w:sig w:usb0="00000001"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22DA"/>
    <w:rsid w:val="000948F1"/>
    <w:rsid w:val="00223BA7"/>
    <w:rsid w:val="00330E85"/>
    <w:rsid w:val="004C6F1F"/>
    <w:rsid w:val="004E370C"/>
    <w:rsid w:val="00694547"/>
    <w:rsid w:val="00885EDA"/>
    <w:rsid w:val="009F22DA"/>
    <w:rsid w:val="00A54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5AA33C5DBB499C892FB7FCADF566A0">
    <w:name w:val="095AA33C5DBB499C892FB7FCADF566A0"/>
  </w:style>
  <w:style w:type="paragraph" w:customStyle="1" w:styleId="BC1D1F87064C46138BE03B2D8EA87764">
    <w:name w:val="BC1D1F87064C46138BE03B2D8EA87764"/>
  </w:style>
  <w:style w:type="paragraph" w:customStyle="1" w:styleId="141BB6F585DD4110AEF6C5A3DC546CA0">
    <w:name w:val="141BB6F585DD4110AEF6C5A3DC546CA0"/>
  </w:style>
  <w:style w:type="paragraph" w:customStyle="1" w:styleId="C36A3985250B409881EE7C3E0E78074C">
    <w:name w:val="C36A3985250B409881EE7C3E0E78074C"/>
  </w:style>
  <w:style w:type="character" w:styleId="PlaceholderText">
    <w:name w:val="Placeholder Text"/>
    <w:basedOn w:val="DefaultParagraphFont"/>
    <w:uiPriority w:val="99"/>
    <w:semiHidden/>
    <w:rsid w:val="009F22DA"/>
    <w:rPr>
      <w:color w:val="808080"/>
    </w:rPr>
  </w:style>
  <w:style w:type="paragraph" w:customStyle="1" w:styleId="70DD0660CDA44AE285FC45267B0694FF">
    <w:name w:val="70DD0660CDA44AE285FC45267B0694FF"/>
  </w:style>
  <w:style w:type="paragraph" w:customStyle="1" w:styleId="3C1E2C7635874358B9620B10E8B41793">
    <w:name w:val="3C1E2C7635874358B9620B10E8B41793"/>
  </w:style>
  <w:style w:type="paragraph" w:customStyle="1" w:styleId="93CC11AA0E1144CA90239F256D7DA58E">
    <w:name w:val="93CC11AA0E1144CA90239F256D7DA58E"/>
  </w:style>
  <w:style w:type="paragraph" w:customStyle="1" w:styleId="14B8C3417FE14609A363E2FE0B0EE1DB">
    <w:name w:val="14B8C3417FE14609A363E2FE0B0EE1DB"/>
  </w:style>
  <w:style w:type="paragraph" w:customStyle="1" w:styleId="23C67D75734F4CC2A632B161481C819F">
    <w:name w:val="23C67D75734F4CC2A632B161481C819F"/>
  </w:style>
  <w:style w:type="paragraph" w:customStyle="1" w:styleId="A3A3FE02238F42BBA17DBED3FBF463CF">
    <w:name w:val="A3A3FE02238F42BBA17DBED3FBF463CF"/>
  </w:style>
  <w:style w:type="paragraph" w:customStyle="1" w:styleId="501B5B49FD2A4CF9A6BE8840B2F1ABA3">
    <w:name w:val="501B5B49FD2A4CF9A6BE8840B2F1ABA3"/>
  </w:style>
  <w:style w:type="paragraph" w:customStyle="1" w:styleId="C3B8266E335542EABF05112A489F0D2A">
    <w:name w:val="C3B8266E335542EABF05112A489F0D2A"/>
  </w:style>
  <w:style w:type="paragraph" w:customStyle="1" w:styleId="084C3F65BECE45849CB394B8BEEE009A">
    <w:name w:val="084C3F65BECE45849CB394B8BEEE009A"/>
  </w:style>
  <w:style w:type="paragraph" w:customStyle="1" w:styleId="D058E6FC1DDC40C98F1890DB38364EB3">
    <w:name w:val="D058E6FC1DDC40C98F1890DB38364EB3"/>
  </w:style>
  <w:style w:type="paragraph" w:customStyle="1" w:styleId="7D454B223EE744C8982E4A2556A94515">
    <w:name w:val="7D454B223EE744C8982E4A2556A94515"/>
  </w:style>
  <w:style w:type="paragraph" w:customStyle="1" w:styleId="A1F4461B95EF4BC280301C52B2CCCE4B">
    <w:name w:val="A1F4461B95EF4BC280301C52B2CCCE4B"/>
    <w:rsid w:val="009F22DA"/>
  </w:style>
  <w:style w:type="paragraph" w:customStyle="1" w:styleId="B96BD1BBFBF541CB95795614F1CE4558">
    <w:name w:val="B96BD1BBFBF541CB95795614F1CE4558"/>
    <w:rsid w:val="009F22DA"/>
  </w:style>
  <w:style w:type="paragraph" w:customStyle="1" w:styleId="52AC771C918F4D67AD99C4ABA347625D">
    <w:name w:val="52AC771C918F4D67AD99C4ABA347625D"/>
    <w:rsid w:val="009F22DA"/>
  </w:style>
  <w:style w:type="paragraph" w:customStyle="1" w:styleId="33B30CBFA220496C996387C715EC52DD">
    <w:name w:val="33B30CBFA220496C996387C715EC52DD"/>
    <w:rsid w:val="009F22DA"/>
  </w:style>
  <w:style w:type="paragraph" w:customStyle="1" w:styleId="A493C4F03D8245C4B3C68A5CEDB26DB8">
    <w:name w:val="A493C4F03D8245C4B3C68A5CEDB26DB8"/>
    <w:rsid w:val="009F22DA"/>
  </w:style>
  <w:style w:type="paragraph" w:customStyle="1" w:styleId="98EFECD24FB3438EB434AF80E8B98827">
    <w:name w:val="98EFECD24FB3438EB434AF80E8B98827"/>
    <w:rsid w:val="009F22DA"/>
  </w:style>
  <w:style w:type="paragraph" w:customStyle="1" w:styleId="A2DBC464E68845F395CA2BD3BF899C71">
    <w:name w:val="A2DBC464E68845F395CA2BD3BF899C71"/>
    <w:rsid w:val="009F22DA"/>
  </w:style>
  <w:style w:type="paragraph" w:customStyle="1" w:styleId="C4B9920BFEA245B3A0915107A5080EA6">
    <w:name w:val="C4B9920BFEA245B3A0915107A5080EA6"/>
    <w:rsid w:val="009F22DA"/>
  </w:style>
  <w:style w:type="paragraph" w:customStyle="1" w:styleId="AFFC7AF774F5426B9B7ECC1AC2F42630">
    <w:name w:val="AFFC7AF774F5426B9B7ECC1AC2F42630"/>
    <w:rsid w:val="009F22DA"/>
  </w:style>
  <w:style w:type="paragraph" w:customStyle="1" w:styleId="44081A39439C49F0B701ED74F94D3A35">
    <w:name w:val="44081A39439C49F0B701ED74F94D3A35"/>
    <w:rsid w:val="009F22DA"/>
  </w:style>
  <w:style w:type="paragraph" w:customStyle="1" w:styleId="FC29E3B593A74CFEA7230D07ACD78578">
    <w:name w:val="FC29E3B593A74CFEA7230D07ACD78578"/>
    <w:rsid w:val="009F22DA"/>
  </w:style>
  <w:style w:type="paragraph" w:customStyle="1" w:styleId="D7C82799B9B547CABB08E80AAC992D68">
    <w:name w:val="D7C82799B9B547CABB08E80AAC992D68"/>
    <w:rsid w:val="009F22DA"/>
  </w:style>
  <w:style w:type="paragraph" w:customStyle="1" w:styleId="0D1D2657F26E48F6B053782E7B25D27F">
    <w:name w:val="0D1D2657F26E48F6B053782E7B25D27F"/>
    <w:rsid w:val="009F22DA"/>
  </w:style>
  <w:style w:type="paragraph" w:customStyle="1" w:styleId="3ECCFB6231A04D6A8776E5AAD3EA3C6D">
    <w:name w:val="3ECCFB6231A04D6A8776E5AAD3EA3C6D"/>
    <w:rsid w:val="009F22DA"/>
  </w:style>
  <w:style w:type="paragraph" w:customStyle="1" w:styleId="7A971345CDD74A92950ECF7C297C3895">
    <w:name w:val="7A971345CDD74A92950ECF7C297C3895"/>
    <w:rsid w:val="009F22DA"/>
  </w:style>
  <w:style w:type="paragraph" w:customStyle="1" w:styleId="6DEC2790E76041629E6102AE1B6578D1">
    <w:name w:val="6DEC2790E76041629E6102AE1B6578D1"/>
    <w:rsid w:val="009F22DA"/>
  </w:style>
  <w:style w:type="paragraph" w:customStyle="1" w:styleId="6CC6519849A040DAA5F6B55824F6C287">
    <w:name w:val="6CC6519849A040DAA5F6B55824F6C287"/>
    <w:rsid w:val="00330E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2019-01-15T00:00:00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ABAF2B-CAAF-430E-93A5-E0C27C6011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Meeting minutes</Template>
  <TotalTime>52</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Meeting minutes</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Meagan Harris</dc:creator>
  <cp:lastModifiedBy>Jessica</cp:lastModifiedBy>
  <cp:revision>5</cp:revision>
  <cp:lastPrinted>2006-08-01T17:47:00Z</cp:lastPrinted>
  <dcterms:created xsi:type="dcterms:W3CDTF">2019-01-31T05:38:00Z</dcterms:created>
  <dcterms:modified xsi:type="dcterms:W3CDTF">2019-03-27T19:48:00Z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TC101731859990</vt:lpwstr>
  </property>
</Properties>
</file>